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Medyczna odzież ochronna dla lekarzy stomatologów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Prowadzisz gabinet stomatologiczny i chcesz otworzyć go pomimo pandemii? Porzebna Ci będzie profesjonalna, &lt;strong&gt;medyczna odzież ochronna&lt;/strong&gt;! Sprawdź w jakie jej elementy warto zainwestować.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Medyczna odzież ochronna w dobie koronawirusa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Wszelkie zawody medyczne, a więc i stomatologia, wiążą się z noszeniem odzieży ochronnej. Obecnie warto jednak jeszcze lepiej zadbać o zdrowie swoje i swoich pacjentów.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Jaka medyczna odzież ochronna jest niezbędna w gabinecie stomatologicznym?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stomatolog wie, że podczas pracy nie można nosić odzieży wierzchniej, a ubrania, które lekarz ubiera na czas przyjmowania pacjentów, to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medyczna odzież ochronna</w:t>
        </w:r>
      </w:hyperlink>
      <w:r>
        <w:rPr>
          <w:rFonts w:ascii="calibri" w:hAnsi="calibri" w:eastAsia="calibri" w:cs="calibri"/>
          <w:sz w:val="24"/>
          <w:szCs w:val="24"/>
        </w:rPr>
        <w:t xml:space="preserve">. Ubrania te nie krępują ruchu, ale co ważniejsze - można je wyprać w bardzo wysokiej temperaturze lub wygotować. Obecnie dobrze jest nałożyć na nie dodatkowy, jednorazowy fartuch, np. chirurgiczny. Konieczne jest, aby w dobie pandemii jeszcze większą wagę przykładać do czystości odzieży. Włosy możemy nakryć specjalnym czepkiem ochronnym. Niezbędne są oczywiście również jednorazowe rękawiczki ochronne, a także maseczka lub przyłbica. Do niektórych zabiegów konieczne jest również założenie specjalnych gogli chroniących oczy.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jeszcze możemy chronić siebie i pacjentów?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jeszcze lepiej chronić swoje i pacjentów zdrowie, pamiętaj o częstym myciu i dezynfekowaniu rąk, a także powierzchni. W takim miejscu jak gabinet stomatologiczny, niezbędne jest również sterylizowanie przyrządów, a także bezpieczna segregacja i przechowywanie odpadów.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-marku.pl/pol_m_KORONAWIRUS_Odziez-ochronna-1080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2026-03-23T23:05:54+01:00</dcterms:created>
  <dcterms:modified xsi:type="dcterms:W3CDTF">2026-03-23T23:05:54+01:00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